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8985E" w14:textId="77777777" w:rsidR="002F2E7B" w:rsidRDefault="005138A6" w:rsidP="005138A6">
      <w:pPr>
        <w:jc w:val="center"/>
      </w:pPr>
      <w:r>
        <w:t>CAPHN</w:t>
      </w:r>
    </w:p>
    <w:p w14:paraId="07AA1376" w14:textId="77777777" w:rsidR="005138A6" w:rsidRDefault="005138A6" w:rsidP="005138A6">
      <w:pPr>
        <w:jc w:val="center"/>
      </w:pPr>
      <w:r>
        <w:t>Board Meeting</w:t>
      </w:r>
    </w:p>
    <w:p w14:paraId="22B94A05" w14:textId="5283042A" w:rsidR="005138A6" w:rsidRDefault="005138A6" w:rsidP="005138A6">
      <w:pPr>
        <w:jc w:val="center"/>
      </w:pPr>
      <w:r>
        <w:t xml:space="preserve">Wednesday, </w:t>
      </w:r>
      <w:r w:rsidR="00220BBF">
        <w:t>June 21, 2023</w:t>
      </w:r>
    </w:p>
    <w:p w14:paraId="3959657A" w14:textId="77777777" w:rsidR="005138A6" w:rsidRDefault="005138A6" w:rsidP="005138A6">
      <w:pPr>
        <w:jc w:val="center"/>
      </w:pPr>
      <w:r>
        <w:t>10:00am to 11:00am</w:t>
      </w:r>
    </w:p>
    <w:p w14:paraId="3596D3FC" w14:textId="77777777" w:rsidR="005138A6" w:rsidRDefault="005138A6" w:rsidP="005138A6">
      <w:pPr>
        <w:jc w:val="center"/>
      </w:pPr>
      <w:r>
        <w:t>MINUTES</w:t>
      </w:r>
    </w:p>
    <w:p w14:paraId="764F3C24" w14:textId="77777777" w:rsidR="005138A6" w:rsidRDefault="005138A6" w:rsidP="005138A6">
      <w:pPr>
        <w:jc w:val="center"/>
      </w:pPr>
    </w:p>
    <w:p w14:paraId="58C329DD" w14:textId="4643F633" w:rsidR="005138A6" w:rsidRDefault="00D809AB" w:rsidP="005138A6">
      <w:r>
        <w:rPr>
          <w:b/>
          <w:u w:val="single"/>
        </w:rPr>
        <w:t>Members Present</w:t>
      </w:r>
      <w:r w:rsidR="005138A6" w:rsidRPr="005138A6">
        <w:rPr>
          <w:b/>
          <w:u w:val="single"/>
        </w:rPr>
        <w:t>:</w:t>
      </w:r>
      <w:r w:rsidR="005138A6">
        <w:t xml:space="preserve">  </w:t>
      </w:r>
      <w:r w:rsidR="00220BBF">
        <w:t>Sue Dubb, Kristina Agapito, Jennifer Waldo, Amanda Garrity, Bernice Bova</w:t>
      </w:r>
    </w:p>
    <w:p w14:paraId="5229D5A1" w14:textId="77777777" w:rsidR="00661F03" w:rsidRDefault="00661F03" w:rsidP="005138A6"/>
    <w:p w14:paraId="29F5733B" w14:textId="182991E6" w:rsidR="00830624" w:rsidRDefault="00D809AB" w:rsidP="005138A6">
      <w:r>
        <w:rPr>
          <w:b/>
          <w:u w:val="single"/>
        </w:rPr>
        <w:t xml:space="preserve">Members </w:t>
      </w:r>
      <w:r w:rsidR="005138A6" w:rsidRPr="005138A6">
        <w:rPr>
          <w:b/>
          <w:u w:val="single"/>
        </w:rPr>
        <w:t>Absent</w:t>
      </w:r>
      <w:r w:rsidR="005138A6">
        <w:t xml:space="preserve">: </w:t>
      </w:r>
      <w:r w:rsidR="00220BBF">
        <w:t>Sam Cousins, Aria Swan, Margaret Balint, Janine Vose, Rita Foster, Lisa Coakley, Paula Sutliffe, Tracey Cahill, Andrea Lombard</w:t>
      </w:r>
    </w:p>
    <w:p w14:paraId="48526DEF" w14:textId="77777777" w:rsidR="00661F03" w:rsidRDefault="00661F03" w:rsidP="005138A6"/>
    <w:p w14:paraId="504F08FC" w14:textId="519F9236" w:rsidR="005138A6" w:rsidRDefault="00220BBF" w:rsidP="005138A6">
      <w:pPr>
        <w:rPr>
          <w:b/>
          <w:u w:val="single"/>
        </w:rPr>
      </w:pPr>
      <w:r>
        <w:rPr>
          <w:b/>
          <w:u w:val="single"/>
        </w:rPr>
        <w:t>Meeting Called to order by Sue Dubb at 10:08am</w:t>
      </w:r>
    </w:p>
    <w:p w14:paraId="6209385D" w14:textId="77777777" w:rsidR="00220BBF" w:rsidRDefault="00220BBF" w:rsidP="005138A6">
      <w:pPr>
        <w:rPr>
          <w:b/>
          <w:u w:val="single"/>
        </w:rPr>
      </w:pPr>
    </w:p>
    <w:p w14:paraId="031890EE" w14:textId="71B90532" w:rsidR="005138A6" w:rsidRDefault="005138A6" w:rsidP="005138A6">
      <w:pPr>
        <w:rPr>
          <w:b/>
          <w:u w:val="single"/>
        </w:rPr>
      </w:pPr>
      <w:r w:rsidRPr="005138A6">
        <w:rPr>
          <w:b/>
          <w:u w:val="single"/>
        </w:rPr>
        <w:t>Reports:</w:t>
      </w:r>
    </w:p>
    <w:p w14:paraId="06045AC7" w14:textId="77777777" w:rsidR="0064239B" w:rsidRDefault="005138A6" w:rsidP="00D274BC">
      <w:r>
        <w:t xml:space="preserve">President- Susan Dubb: </w:t>
      </w:r>
    </w:p>
    <w:p w14:paraId="6D1E27F8" w14:textId="77777777" w:rsidR="0064239B" w:rsidRDefault="00220BBF" w:rsidP="0064239B">
      <w:pPr>
        <w:pStyle w:val="ListParagraph"/>
        <w:numPr>
          <w:ilvl w:val="0"/>
          <w:numId w:val="11"/>
        </w:numPr>
      </w:pPr>
      <w:r>
        <w:t xml:space="preserve">Sue reported that she is very glad the annual meeting is behind us, especially due to the stress caused by the technology aspect. </w:t>
      </w:r>
    </w:p>
    <w:p w14:paraId="7325630C" w14:textId="77777777" w:rsidR="0064239B" w:rsidRDefault="00220BBF" w:rsidP="0064239B">
      <w:pPr>
        <w:pStyle w:val="ListParagraph"/>
        <w:numPr>
          <w:ilvl w:val="1"/>
          <w:numId w:val="11"/>
        </w:numPr>
      </w:pPr>
      <w:r>
        <w:t xml:space="preserve">Her goal for next year is to double the attendance for next year. </w:t>
      </w:r>
    </w:p>
    <w:p w14:paraId="7DDB040F" w14:textId="77777777" w:rsidR="0064239B" w:rsidRDefault="00220BBF" w:rsidP="0064239B">
      <w:pPr>
        <w:pStyle w:val="ListParagraph"/>
        <w:numPr>
          <w:ilvl w:val="0"/>
          <w:numId w:val="11"/>
        </w:numPr>
      </w:pPr>
      <w:r>
        <w:t xml:space="preserve">We will not be able to vote on the March, April, May and June Annual Meeting Minutes as not enough board members present on call. </w:t>
      </w:r>
    </w:p>
    <w:p w14:paraId="3027F41C" w14:textId="77777777" w:rsidR="0064239B" w:rsidRDefault="00220BBF" w:rsidP="0064239B">
      <w:pPr>
        <w:pStyle w:val="ListParagraph"/>
        <w:numPr>
          <w:ilvl w:val="1"/>
          <w:numId w:val="11"/>
        </w:numPr>
      </w:pPr>
      <w:r>
        <w:t xml:space="preserve">Will table for meeting in July. </w:t>
      </w:r>
    </w:p>
    <w:p w14:paraId="4ED77F4F" w14:textId="77777777" w:rsidR="0064239B" w:rsidRDefault="00220BBF" w:rsidP="0064239B">
      <w:pPr>
        <w:pStyle w:val="ListParagraph"/>
        <w:numPr>
          <w:ilvl w:val="0"/>
          <w:numId w:val="11"/>
        </w:numPr>
      </w:pPr>
      <w:r>
        <w:t xml:space="preserve">Discussed idea to consider electronic </w:t>
      </w:r>
      <w:r w:rsidR="00A00E40">
        <w:t xml:space="preserve">voting option yet it is not in our bylaws. </w:t>
      </w:r>
    </w:p>
    <w:p w14:paraId="607CA4B8" w14:textId="07CC975D" w:rsidR="005138A6" w:rsidRDefault="00A00E40" w:rsidP="0064239B">
      <w:pPr>
        <w:pStyle w:val="ListParagraph"/>
        <w:numPr>
          <w:ilvl w:val="1"/>
          <w:numId w:val="11"/>
        </w:numPr>
      </w:pPr>
      <w:r>
        <w:t>Suggestion to amend the bylaws to include this was discussed.</w:t>
      </w:r>
    </w:p>
    <w:p w14:paraId="28C811C5" w14:textId="77777777" w:rsidR="0062095C" w:rsidRDefault="0062095C" w:rsidP="0062095C">
      <w:pPr>
        <w:pStyle w:val="ListParagraph"/>
      </w:pPr>
    </w:p>
    <w:p w14:paraId="6014F0F2" w14:textId="77777777" w:rsidR="0064239B" w:rsidRDefault="005138A6" w:rsidP="00AD081D">
      <w:pPr>
        <w:tabs>
          <w:tab w:val="left" w:pos="3740"/>
        </w:tabs>
      </w:pPr>
      <w:r>
        <w:t>President Elect- Kris</w:t>
      </w:r>
      <w:r w:rsidR="00D809AB">
        <w:t>tina</w:t>
      </w:r>
      <w:r>
        <w:t xml:space="preserve"> Agapito:  </w:t>
      </w:r>
    </w:p>
    <w:p w14:paraId="47D3F2EA" w14:textId="77777777" w:rsidR="0064239B" w:rsidRDefault="00A00E40" w:rsidP="0064239B">
      <w:pPr>
        <w:pStyle w:val="ListParagraph"/>
        <w:numPr>
          <w:ilvl w:val="0"/>
          <w:numId w:val="11"/>
        </w:numPr>
        <w:tabs>
          <w:tab w:val="left" w:pos="3740"/>
        </w:tabs>
      </w:pPr>
      <w:r>
        <w:t xml:space="preserve">Congratulated Sue and acknowledged her for all her efforts that led to a successful Annual Meeting. </w:t>
      </w:r>
    </w:p>
    <w:p w14:paraId="1E5E84C4" w14:textId="7BCECE79" w:rsidR="005138A6" w:rsidRDefault="00A00E40" w:rsidP="0064239B">
      <w:pPr>
        <w:pStyle w:val="ListParagraph"/>
        <w:numPr>
          <w:ilvl w:val="0"/>
          <w:numId w:val="11"/>
        </w:numPr>
        <w:tabs>
          <w:tab w:val="left" w:pos="3740"/>
        </w:tabs>
      </w:pPr>
      <w:r>
        <w:t>Share in goal of doubling attendance for next year.</w:t>
      </w:r>
      <w:r w:rsidR="00AD081D">
        <w:tab/>
      </w:r>
    </w:p>
    <w:p w14:paraId="2B1810A5" w14:textId="77777777" w:rsidR="0062095C" w:rsidRDefault="0062095C" w:rsidP="00D274BC"/>
    <w:p w14:paraId="554361AE" w14:textId="484655C5" w:rsidR="005138A6" w:rsidRDefault="005138A6" w:rsidP="005138A6">
      <w:r>
        <w:t>Secretary- Sam</w:t>
      </w:r>
      <w:r w:rsidR="00D809AB">
        <w:t>antha</w:t>
      </w:r>
      <w:r>
        <w:t xml:space="preserve"> Cousins:  </w:t>
      </w:r>
      <w:r w:rsidR="00A00E40">
        <w:t>Not present</w:t>
      </w:r>
    </w:p>
    <w:p w14:paraId="150744F4" w14:textId="77777777" w:rsidR="0062095C" w:rsidRDefault="0062095C" w:rsidP="0062095C">
      <w:pPr>
        <w:pStyle w:val="ListParagraph"/>
      </w:pPr>
    </w:p>
    <w:p w14:paraId="1926999C" w14:textId="77777777" w:rsidR="00803672" w:rsidRDefault="005138A6" w:rsidP="00661F03">
      <w:r>
        <w:t xml:space="preserve">Treasurer- </w:t>
      </w:r>
      <w:r w:rsidR="00A00E40">
        <w:t>Aria Swan/</w:t>
      </w:r>
      <w:r>
        <w:t xml:space="preserve">Margaret Balint: </w:t>
      </w:r>
      <w:r w:rsidR="00A00E40">
        <w:t xml:space="preserve">Neither present. </w:t>
      </w:r>
    </w:p>
    <w:p w14:paraId="1A4C74B3" w14:textId="77777777" w:rsidR="0064239B" w:rsidRDefault="00A00E40" w:rsidP="0064239B">
      <w:pPr>
        <w:pStyle w:val="ListParagraph"/>
        <w:numPr>
          <w:ilvl w:val="0"/>
          <w:numId w:val="11"/>
        </w:numPr>
      </w:pPr>
      <w:r>
        <w:t xml:space="preserve">Sue shared the following information current as of June 5, 2023. </w:t>
      </w:r>
    </w:p>
    <w:p w14:paraId="7E9FB3C4" w14:textId="77777777" w:rsidR="0064239B" w:rsidRDefault="00803672" w:rsidP="0064239B">
      <w:pPr>
        <w:pStyle w:val="ListParagraph"/>
        <w:numPr>
          <w:ilvl w:val="1"/>
          <w:numId w:val="11"/>
        </w:numPr>
      </w:pPr>
      <w:r>
        <w:t xml:space="preserve">We started this year in July 2022 with $2582.88. </w:t>
      </w:r>
    </w:p>
    <w:p w14:paraId="241141DA" w14:textId="77777777" w:rsidR="0064239B" w:rsidRDefault="00803672" w:rsidP="0064239B">
      <w:pPr>
        <w:pStyle w:val="ListParagraph"/>
        <w:numPr>
          <w:ilvl w:val="1"/>
          <w:numId w:val="11"/>
        </w:numPr>
      </w:pPr>
      <w:r>
        <w:t>As of June 5 (not year</w:t>
      </w:r>
      <w:r w:rsidR="00327E47">
        <w:t>-</w:t>
      </w:r>
      <w:r>
        <w:t xml:space="preserve">end), we have $4058.24. </w:t>
      </w:r>
    </w:p>
    <w:p w14:paraId="498B28B1" w14:textId="77777777" w:rsidR="0064239B" w:rsidRDefault="00803672" w:rsidP="0064239B">
      <w:pPr>
        <w:pStyle w:val="ListParagraph"/>
        <w:numPr>
          <w:ilvl w:val="1"/>
          <w:numId w:val="11"/>
        </w:numPr>
      </w:pPr>
      <w:r>
        <w:t xml:space="preserve">Total expenditures 2022-2023: $685.83: </w:t>
      </w:r>
    </w:p>
    <w:p w14:paraId="2402D7E6" w14:textId="77777777" w:rsidR="0064239B" w:rsidRDefault="00803672" w:rsidP="0064239B">
      <w:pPr>
        <w:pStyle w:val="ListParagraph"/>
        <w:numPr>
          <w:ilvl w:val="2"/>
          <w:numId w:val="11"/>
        </w:numPr>
      </w:pPr>
      <w:r>
        <w:t xml:space="preserve">Includes Website Maintenance - $322.22, </w:t>
      </w:r>
    </w:p>
    <w:p w14:paraId="453D5EEC" w14:textId="77777777" w:rsidR="0064239B" w:rsidRDefault="00803672" w:rsidP="0064239B">
      <w:pPr>
        <w:pStyle w:val="ListParagraph"/>
        <w:numPr>
          <w:ilvl w:val="2"/>
          <w:numId w:val="11"/>
        </w:numPr>
      </w:pPr>
      <w:r>
        <w:t xml:space="preserve">CAN bookkeeping services for 2021-2022 - $313.61, </w:t>
      </w:r>
    </w:p>
    <w:p w14:paraId="6152DF9A" w14:textId="77777777" w:rsidR="0064239B" w:rsidRDefault="00803672" w:rsidP="00661F03">
      <w:pPr>
        <w:pStyle w:val="ListParagraph"/>
        <w:numPr>
          <w:ilvl w:val="2"/>
          <w:numId w:val="11"/>
        </w:numPr>
      </w:pPr>
      <w:r>
        <w:t>State of CT reporting fee - $50.00</w:t>
      </w:r>
    </w:p>
    <w:p w14:paraId="4A6C1337" w14:textId="77777777" w:rsidR="0064239B" w:rsidRDefault="00803672" w:rsidP="0064239B">
      <w:pPr>
        <w:pStyle w:val="ListParagraph"/>
        <w:numPr>
          <w:ilvl w:val="1"/>
          <w:numId w:val="11"/>
        </w:numPr>
      </w:pPr>
      <w:r>
        <w:t xml:space="preserve">Expenses due for the 2022-2023 year: </w:t>
      </w:r>
    </w:p>
    <w:p w14:paraId="76B4ABE4" w14:textId="77777777" w:rsidR="0064239B" w:rsidRDefault="00803672" w:rsidP="0064239B">
      <w:pPr>
        <w:pStyle w:val="ListParagraph"/>
        <w:numPr>
          <w:ilvl w:val="2"/>
          <w:numId w:val="11"/>
        </w:numPr>
      </w:pPr>
      <w:r>
        <w:t xml:space="preserve">CAN bookkeeping services for Qtr 1 &amp; Qtr 2 – Amount Unknown, </w:t>
      </w:r>
    </w:p>
    <w:p w14:paraId="33FBC528" w14:textId="2F29EEA3" w:rsidR="00803672" w:rsidRDefault="00803672" w:rsidP="0064239B">
      <w:pPr>
        <w:pStyle w:val="ListParagraph"/>
        <w:numPr>
          <w:ilvl w:val="2"/>
          <w:numId w:val="11"/>
        </w:numPr>
      </w:pPr>
      <w:r>
        <w:lastRenderedPageBreak/>
        <w:t>2023 Annual Meeting expenses – to come</w:t>
      </w:r>
    </w:p>
    <w:p w14:paraId="37F9E548" w14:textId="62B0FE4F" w:rsidR="00803672" w:rsidRDefault="00803672" w:rsidP="0064239B">
      <w:pPr>
        <w:pStyle w:val="ListParagraph"/>
        <w:numPr>
          <w:ilvl w:val="1"/>
          <w:numId w:val="11"/>
        </w:numPr>
      </w:pPr>
      <w:r>
        <w:t xml:space="preserve">$1630 – Total of reimbursements received 2022-2023 includes pp dues of $50 and annual meeting cost pp of $40. </w:t>
      </w:r>
    </w:p>
    <w:p w14:paraId="4CF13DB7" w14:textId="5F361F32" w:rsidR="00803672" w:rsidRDefault="00803672" w:rsidP="0064239B">
      <w:pPr>
        <w:pStyle w:val="ListParagraph"/>
        <w:numPr>
          <w:ilvl w:val="1"/>
          <w:numId w:val="11"/>
        </w:numPr>
      </w:pPr>
      <w:r>
        <w:t>As of 6/5/23 – 19 memberships paid, 17 paid for annual meeting. Some paid at the door so this will be in the final year</w:t>
      </w:r>
      <w:r w:rsidR="00327E47">
        <w:t>-</w:t>
      </w:r>
      <w:r>
        <w:t>end report.</w:t>
      </w:r>
    </w:p>
    <w:p w14:paraId="70E64C61" w14:textId="77777777" w:rsidR="0064239B" w:rsidRDefault="00672B38" w:rsidP="0064239B">
      <w:pPr>
        <w:pStyle w:val="ListParagraph"/>
        <w:numPr>
          <w:ilvl w:val="1"/>
          <w:numId w:val="11"/>
        </w:numPr>
      </w:pPr>
      <w:r>
        <w:t xml:space="preserve">Members asking if we could send them an invoice as a reminder to pay their annual dues. This would also provide them with a document to show their employer as well as have something for their own records. </w:t>
      </w:r>
    </w:p>
    <w:p w14:paraId="67F1A8D4" w14:textId="0776BABB" w:rsidR="00D809AB" w:rsidRDefault="006546A8" w:rsidP="0064239B">
      <w:pPr>
        <w:pStyle w:val="ListParagraph"/>
        <w:numPr>
          <w:ilvl w:val="1"/>
          <w:numId w:val="11"/>
        </w:numPr>
      </w:pPr>
      <w:r>
        <w:t>Need to rethink utilizing CAN for our bookkeeping as there have been many errors and the membership have a right to have their funds managed appropriately.</w:t>
      </w:r>
    </w:p>
    <w:p w14:paraId="37B99096" w14:textId="77777777" w:rsidR="00327E47" w:rsidRDefault="00327E47" w:rsidP="005138A6"/>
    <w:p w14:paraId="3CE6AEA6" w14:textId="1E7DE4E2" w:rsidR="0062095C" w:rsidRDefault="005138A6" w:rsidP="005138A6">
      <w:r>
        <w:t xml:space="preserve">Membership- Janine Vose: </w:t>
      </w:r>
      <w:r w:rsidR="00490EDD">
        <w:t>No</w:t>
      </w:r>
      <w:r w:rsidR="00E0347F">
        <w:t>t</w:t>
      </w:r>
      <w:r w:rsidR="00490EDD">
        <w:t xml:space="preserve"> present</w:t>
      </w:r>
    </w:p>
    <w:p w14:paraId="0C8A2291" w14:textId="77777777" w:rsidR="0064239B" w:rsidRDefault="00490EDD" w:rsidP="0064239B">
      <w:pPr>
        <w:pStyle w:val="ListParagraph"/>
        <w:numPr>
          <w:ilvl w:val="0"/>
          <w:numId w:val="11"/>
        </w:numPr>
      </w:pPr>
      <w:r>
        <w:t>Sue stated the</w:t>
      </w:r>
      <w:r w:rsidR="006546A8">
        <w:t>re</w:t>
      </w:r>
      <w:r>
        <w:t xml:space="preserve"> should be more money coming in for year 2023-2024 in membership dues since it was changed that all individual PHN’s need to pay for a membership which will equal 1 vote rather than before where there was 1 paying membership for each department. </w:t>
      </w:r>
    </w:p>
    <w:p w14:paraId="439FBB8A" w14:textId="77777777" w:rsidR="0064239B" w:rsidRDefault="00C857AD" w:rsidP="0064239B">
      <w:pPr>
        <w:pStyle w:val="ListParagraph"/>
        <w:numPr>
          <w:ilvl w:val="0"/>
          <w:numId w:val="11"/>
        </w:numPr>
      </w:pPr>
      <w:r>
        <w:t xml:space="preserve">Berni Bova suggested that we try and find out how many PHN’s there are in CT. </w:t>
      </w:r>
      <w:r w:rsidR="00D339F9">
        <w:t xml:space="preserve">Sue will draft an email to check on the status of PHN’s in CT. </w:t>
      </w:r>
      <w:r>
        <w:t xml:space="preserve">Sue stated that the last membership roster we had 62 names yet some may have retired, left, etc. </w:t>
      </w:r>
    </w:p>
    <w:p w14:paraId="3F352EB9" w14:textId="2A5CC289" w:rsidR="00490EDD" w:rsidRDefault="00C857AD" w:rsidP="0064239B">
      <w:pPr>
        <w:pStyle w:val="ListParagraph"/>
        <w:numPr>
          <w:ilvl w:val="0"/>
          <w:numId w:val="11"/>
        </w:numPr>
      </w:pPr>
      <w:r>
        <w:t>Currently there are approximately 30 members (with 19 paid)</w:t>
      </w:r>
      <w:r w:rsidR="00D339F9">
        <w:t>.</w:t>
      </w:r>
    </w:p>
    <w:p w14:paraId="78C6E3C7" w14:textId="77777777" w:rsidR="00D274BC" w:rsidRDefault="00D274BC" w:rsidP="0062095C"/>
    <w:p w14:paraId="7B251D27" w14:textId="77777777" w:rsidR="0064239B" w:rsidRDefault="0062095C" w:rsidP="0062095C">
      <w:r>
        <w:t xml:space="preserve">Practice- </w:t>
      </w:r>
      <w:r w:rsidR="00672B38">
        <w:t>(Practice chair position open)/</w:t>
      </w:r>
      <w:r>
        <w:t xml:space="preserve"> Rita Foster:</w:t>
      </w:r>
    </w:p>
    <w:p w14:paraId="22F67EF2" w14:textId="77777777" w:rsidR="0064239B" w:rsidRDefault="00D339F9" w:rsidP="0064239B">
      <w:pPr>
        <w:pStyle w:val="ListParagraph"/>
        <w:numPr>
          <w:ilvl w:val="0"/>
          <w:numId w:val="11"/>
        </w:numPr>
      </w:pPr>
      <w:r>
        <w:t xml:space="preserve"> Currently the Practice chair position is open. </w:t>
      </w:r>
    </w:p>
    <w:p w14:paraId="36799950" w14:textId="77777777" w:rsidR="0064239B" w:rsidRDefault="00D339F9" w:rsidP="0064239B">
      <w:pPr>
        <w:pStyle w:val="ListParagraph"/>
        <w:numPr>
          <w:ilvl w:val="1"/>
          <w:numId w:val="11"/>
        </w:numPr>
      </w:pPr>
      <w:r>
        <w:t xml:space="preserve">Sue will send an email to the membership to see if anyone is interested in filling the role. </w:t>
      </w:r>
    </w:p>
    <w:p w14:paraId="0C231723" w14:textId="77777777" w:rsidR="0064239B" w:rsidRDefault="00D339F9" w:rsidP="0064239B">
      <w:pPr>
        <w:pStyle w:val="ListParagraph"/>
        <w:numPr>
          <w:ilvl w:val="1"/>
          <w:numId w:val="11"/>
        </w:numPr>
      </w:pPr>
      <w:r>
        <w:t>Berni Bova advised that if no one from the membership takes</w:t>
      </w:r>
      <w:r w:rsidR="0064239B">
        <w:t xml:space="preserve"> it on, she will fill the role.</w:t>
      </w:r>
    </w:p>
    <w:p w14:paraId="20FB6D95" w14:textId="77777777" w:rsidR="0064239B" w:rsidRDefault="00D339F9" w:rsidP="0064239B">
      <w:pPr>
        <w:pStyle w:val="ListParagraph"/>
        <w:numPr>
          <w:ilvl w:val="0"/>
          <w:numId w:val="11"/>
        </w:numPr>
      </w:pPr>
      <w:r>
        <w:t xml:space="preserve">We discussed that the Practice Manual really needs to be worked on. </w:t>
      </w:r>
    </w:p>
    <w:p w14:paraId="065277BD" w14:textId="77777777" w:rsidR="0064239B" w:rsidRDefault="00D339F9" w:rsidP="0064239B">
      <w:pPr>
        <w:pStyle w:val="ListParagraph"/>
        <w:numPr>
          <w:ilvl w:val="1"/>
          <w:numId w:val="11"/>
        </w:numPr>
      </w:pPr>
      <w:r>
        <w:t>The last revision was from 2015.</w:t>
      </w:r>
    </w:p>
    <w:p w14:paraId="2F1C088C" w14:textId="77777777" w:rsidR="0064239B" w:rsidRDefault="00D339F9" w:rsidP="0064239B">
      <w:pPr>
        <w:pStyle w:val="ListParagraph"/>
        <w:numPr>
          <w:ilvl w:val="1"/>
          <w:numId w:val="11"/>
        </w:numPr>
      </w:pPr>
      <w:r>
        <w:t xml:space="preserve"> Berni Bova suggested that we consider each taking an hour a week to work on a section/chapter prior to the retreat so we will have completed our research ahead of time. This way perhaps it can be only a half day rather than a full day. </w:t>
      </w:r>
    </w:p>
    <w:p w14:paraId="011D4275" w14:textId="24C83167" w:rsidR="0062095C" w:rsidRDefault="00D339F9" w:rsidP="0064239B">
      <w:pPr>
        <w:pStyle w:val="ListParagraph"/>
        <w:numPr>
          <w:ilvl w:val="1"/>
          <w:numId w:val="11"/>
        </w:numPr>
      </w:pPr>
      <w:r>
        <w:t xml:space="preserve">Sue is looking at rescheduling the retreat for early to mid-September and possibly having it at the Meriden HD. Sue will send out an email to the Board to see if they can do or prefer having the retreat on a week day or on a Saturday. </w:t>
      </w:r>
    </w:p>
    <w:p w14:paraId="5A8B2B0A" w14:textId="77777777" w:rsidR="0062095C" w:rsidRDefault="00AD081D" w:rsidP="0062095C">
      <w:r>
        <w:tab/>
      </w:r>
    </w:p>
    <w:p w14:paraId="20390EB4" w14:textId="77777777" w:rsidR="0064239B" w:rsidRDefault="0062095C" w:rsidP="0062095C">
      <w:r>
        <w:t>Communications- Lisa Coakley:</w:t>
      </w:r>
      <w:r w:rsidR="00D339F9">
        <w:t xml:space="preserve"> Not present</w:t>
      </w:r>
      <w:r w:rsidR="005072B1">
        <w:t xml:space="preserve">. </w:t>
      </w:r>
    </w:p>
    <w:p w14:paraId="76F6809D" w14:textId="77777777" w:rsidR="0064239B" w:rsidRDefault="005072B1" w:rsidP="0064239B">
      <w:pPr>
        <w:pStyle w:val="ListParagraph"/>
        <w:numPr>
          <w:ilvl w:val="0"/>
          <w:numId w:val="11"/>
        </w:numPr>
      </w:pPr>
      <w:r>
        <w:t xml:space="preserve">Sue commented that Lisa is continuing to work on the website and Facebook. </w:t>
      </w:r>
    </w:p>
    <w:p w14:paraId="44F71D5C" w14:textId="77777777" w:rsidR="0064239B" w:rsidRDefault="005072B1" w:rsidP="0064239B">
      <w:pPr>
        <w:pStyle w:val="ListParagraph"/>
        <w:numPr>
          <w:ilvl w:val="1"/>
          <w:numId w:val="11"/>
        </w:numPr>
      </w:pPr>
      <w:r>
        <w:t xml:space="preserve">Sue will send out an email asking if any “tech savvy” individuals would want to become a committee member for Communications and assist Lisa. </w:t>
      </w:r>
    </w:p>
    <w:p w14:paraId="27FF02BD" w14:textId="69B0F6C0" w:rsidR="0062095C" w:rsidRDefault="005072B1" w:rsidP="0064239B">
      <w:pPr>
        <w:pStyle w:val="ListParagraph"/>
        <w:numPr>
          <w:ilvl w:val="1"/>
          <w:numId w:val="11"/>
        </w:numPr>
      </w:pPr>
      <w:r>
        <w:t xml:space="preserve">As well, Berni Bova suggested that Sue send an email to membership requesting someone to be a designated photographer at our events. </w:t>
      </w:r>
    </w:p>
    <w:p w14:paraId="7D18E55F" w14:textId="77777777" w:rsidR="00D274BC" w:rsidRDefault="00D274BC" w:rsidP="0062095C"/>
    <w:p w14:paraId="20428513" w14:textId="77777777" w:rsidR="0064239B" w:rsidRDefault="0062095C" w:rsidP="00D274BC">
      <w:r>
        <w:lastRenderedPageBreak/>
        <w:t>Mentorship- Paula Sutliffe</w:t>
      </w:r>
      <w:r w:rsidR="005072B1">
        <w:t xml:space="preserve">: Not present. </w:t>
      </w:r>
    </w:p>
    <w:p w14:paraId="3F24701D" w14:textId="35406E21" w:rsidR="0062095C" w:rsidRDefault="005072B1" w:rsidP="0064239B">
      <w:pPr>
        <w:pStyle w:val="ListParagraph"/>
        <w:numPr>
          <w:ilvl w:val="0"/>
          <w:numId w:val="11"/>
        </w:numPr>
      </w:pPr>
      <w:r>
        <w:t>Sue commented that we would like to have members who have expertise in a certain area to develop a Quick Tips guide for those PHN’s who may need it. Like a quick reference guide, who to contact at state, how to begin, etc. Areas of interest for this would be how to handle a Foodborne Illnesses and handle an outbreak investigation, TB case and contact investigation and Lead case.</w:t>
      </w:r>
    </w:p>
    <w:p w14:paraId="73EDD316" w14:textId="77777777" w:rsidR="0062095C" w:rsidRDefault="0062095C" w:rsidP="0062095C"/>
    <w:p w14:paraId="6F012D4C" w14:textId="77777777" w:rsidR="0064239B" w:rsidRDefault="0062095C" w:rsidP="0062095C">
      <w:r>
        <w:t>Program- Susan Dubb, Jennifer Waldo:</w:t>
      </w:r>
    </w:p>
    <w:p w14:paraId="501647F0" w14:textId="77777777" w:rsidR="0064239B" w:rsidRDefault="005072B1" w:rsidP="0064239B">
      <w:pPr>
        <w:pStyle w:val="ListParagraph"/>
        <w:numPr>
          <w:ilvl w:val="0"/>
          <w:numId w:val="11"/>
        </w:numPr>
      </w:pPr>
      <w:r>
        <w:t>Jennifer went over the schedule for upcoming Lunch and Learns</w:t>
      </w:r>
      <w:r w:rsidR="004A3877">
        <w:t>.</w:t>
      </w:r>
    </w:p>
    <w:p w14:paraId="0B6FFF69" w14:textId="77777777" w:rsidR="0064239B" w:rsidRDefault="004A3877" w:rsidP="0064239B">
      <w:pPr>
        <w:pStyle w:val="ListParagraph"/>
        <w:numPr>
          <w:ilvl w:val="1"/>
          <w:numId w:val="11"/>
        </w:numPr>
      </w:pPr>
      <w:r>
        <w:t xml:space="preserve"> There will be no L&amp;L in July. </w:t>
      </w:r>
    </w:p>
    <w:p w14:paraId="1AA089D9" w14:textId="77777777" w:rsidR="0064239B" w:rsidRDefault="004A3877" w:rsidP="0064239B">
      <w:pPr>
        <w:pStyle w:val="ListParagraph"/>
        <w:numPr>
          <w:ilvl w:val="1"/>
          <w:numId w:val="11"/>
        </w:numPr>
      </w:pPr>
      <w:r>
        <w:t>August 10</w:t>
      </w:r>
      <w:r w:rsidRPr="0064239B">
        <w:rPr>
          <w:vertAlign w:val="superscript"/>
        </w:rPr>
        <w:t>th</w:t>
      </w:r>
      <w:r>
        <w:t xml:space="preserve"> topic will be Vectorborne Diseases, </w:t>
      </w:r>
    </w:p>
    <w:p w14:paraId="588D28C3" w14:textId="77777777" w:rsidR="0064239B" w:rsidRDefault="004A3877" w:rsidP="0064239B">
      <w:pPr>
        <w:pStyle w:val="ListParagraph"/>
        <w:numPr>
          <w:ilvl w:val="1"/>
          <w:numId w:val="11"/>
        </w:numPr>
      </w:pPr>
      <w:r>
        <w:t>October 12</w:t>
      </w:r>
      <w:r w:rsidRPr="0064239B">
        <w:rPr>
          <w:vertAlign w:val="superscript"/>
        </w:rPr>
        <w:t>th</w:t>
      </w:r>
      <w:r>
        <w:t xml:space="preserve"> topic will be Hoarding. </w:t>
      </w:r>
    </w:p>
    <w:p w14:paraId="4EF345D0" w14:textId="77777777" w:rsidR="0064239B" w:rsidRDefault="004A3877" w:rsidP="0064239B">
      <w:pPr>
        <w:pStyle w:val="ListParagraph"/>
        <w:numPr>
          <w:ilvl w:val="1"/>
          <w:numId w:val="11"/>
        </w:numPr>
      </w:pPr>
      <w:r>
        <w:t>We will be adding a Lunch and Learn on November 9</w:t>
      </w:r>
      <w:r w:rsidRPr="0064239B">
        <w:rPr>
          <w:vertAlign w:val="superscript"/>
        </w:rPr>
        <w:t>th</w:t>
      </w:r>
      <w:r>
        <w:t xml:space="preserve"> – Topic will be Lead Part 1 with Lead Part 2 on December 14</w:t>
      </w:r>
      <w:r w:rsidRPr="0064239B">
        <w:rPr>
          <w:vertAlign w:val="superscript"/>
        </w:rPr>
        <w:t>th</w:t>
      </w:r>
      <w:r>
        <w:t xml:space="preserve">. </w:t>
      </w:r>
    </w:p>
    <w:p w14:paraId="05C7E8EF" w14:textId="3A61A492" w:rsidR="0062095C" w:rsidRDefault="004A3877" w:rsidP="0064239B">
      <w:pPr>
        <w:pStyle w:val="ListParagraph"/>
        <w:numPr>
          <w:ilvl w:val="1"/>
          <w:numId w:val="11"/>
        </w:numPr>
      </w:pPr>
      <w:r>
        <w:t>Suggestion was made to have a L&amp;L on September 14</w:t>
      </w:r>
      <w:r w:rsidRPr="0064239B">
        <w:rPr>
          <w:vertAlign w:val="superscript"/>
        </w:rPr>
        <w:t>th</w:t>
      </w:r>
      <w:r>
        <w:t xml:space="preserve"> on ACES and PEC (Positive Childhood Experiences) yet this poses a conflict as the Annual Flu Conference takes place that day. Need to schedule another date. </w:t>
      </w:r>
    </w:p>
    <w:p w14:paraId="613FC8B4" w14:textId="77777777" w:rsidR="003F0AFB" w:rsidRDefault="003F0AFB" w:rsidP="003F0AFB"/>
    <w:p w14:paraId="13B08BC4" w14:textId="77777777" w:rsidR="0064239B" w:rsidRDefault="003F0AFB" w:rsidP="003F0AFB">
      <w:r>
        <w:t xml:space="preserve">Members-at-Large- </w:t>
      </w:r>
      <w:r w:rsidR="00A00E40">
        <w:t>Amanda Garrity/</w:t>
      </w:r>
      <w:r>
        <w:t>Tracey Cahill:</w:t>
      </w:r>
      <w:r w:rsidR="00C857AD">
        <w:t xml:space="preserve"> </w:t>
      </w:r>
    </w:p>
    <w:p w14:paraId="3AE4BDBC" w14:textId="77777777" w:rsidR="0064239B" w:rsidRDefault="004A3877" w:rsidP="0064239B">
      <w:pPr>
        <w:pStyle w:val="ListParagraph"/>
        <w:numPr>
          <w:ilvl w:val="0"/>
          <w:numId w:val="11"/>
        </w:numPr>
      </w:pPr>
      <w:r>
        <w:t xml:space="preserve">Tracey to continue in this position for another year. </w:t>
      </w:r>
    </w:p>
    <w:p w14:paraId="2D75009E" w14:textId="77777777" w:rsidR="0064239B" w:rsidRDefault="004A3877" w:rsidP="0064239B">
      <w:pPr>
        <w:pStyle w:val="ListParagraph"/>
        <w:numPr>
          <w:ilvl w:val="1"/>
          <w:numId w:val="11"/>
        </w:numPr>
      </w:pPr>
      <w:r>
        <w:t xml:space="preserve">Need to have a motion to formalize this as this is not a committee appointment but a Board appointment. </w:t>
      </w:r>
    </w:p>
    <w:p w14:paraId="12477B5F" w14:textId="77777777" w:rsidR="0064239B" w:rsidRDefault="004A3877" w:rsidP="0064239B">
      <w:pPr>
        <w:pStyle w:val="ListParagraph"/>
        <w:numPr>
          <w:ilvl w:val="1"/>
          <w:numId w:val="11"/>
        </w:numPr>
      </w:pPr>
      <w:r>
        <w:t>Kris will add to agenda for July Board Meeting under New</w:t>
      </w:r>
      <w:r w:rsidR="0064239B">
        <w:t xml:space="preserve"> Business to vote on T. Cahill.</w:t>
      </w:r>
    </w:p>
    <w:p w14:paraId="5DF131A1" w14:textId="77777777" w:rsidR="0064239B" w:rsidRDefault="00C857AD" w:rsidP="0064239B">
      <w:pPr>
        <w:pStyle w:val="ListParagraph"/>
        <w:numPr>
          <w:ilvl w:val="0"/>
          <w:numId w:val="11"/>
        </w:numPr>
      </w:pPr>
      <w:r>
        <w:t xml:space="preserve">Amanda Garrity brought up for discussion the lack of nursing representation at DPH and the difficulties it presents for PHN’s without that type of support. </w:t>
      </w:r>
    </w:p>
    <w:p w14:paraId="67037DDA" w14:textId="40BAEBB4" w:rsidR="003F0AFB" w:rsidRDefault="00C857AD" w:rsidP="0064239B">
      <w:pPr>
        <w:pStyle w:val="ListParagraph"/>
        <w:numPr>
          <w:ilvl w:val="1"/>
          <w:numId w:val="11"/>
        </w:numPr>
      </w:pPr>
      <w:r>
        <w:t xml:space="preserve">In light of this, Berni Bova recommended that we write a proposal in the next few months to the Commissioner and Tom St. Louis focusing on the need for clinical representation in the Workforce Development Group and a formal letter to the Health Committee at the Legislative level. </w:t>
      </w:r>
    </w:p>
    <w:p w14:paraId="0BFFF395" w14:textId="77777777" w:rsidR="003F0AFB" w:rsidRDefault="003F0AFB" w:rsidP="003F0AFB"/>
    <w:p w14:paraId="591C3D12" w14:textId="77777777" w:rsidR="0064239B" w:rsidRDefault="003F0AFB" w:rsidP="003F0AFB">
      <w:r>
        <w:t>Legislative Ad Hoc- Andrea Lombard:</w:t>
      </w:r>
      <w:r w:rsidR="004A3877">
        <w:t xml:space="preserve"> Not present. </w:t>
      </w:r>
    </w:p>
    <w:p w14:paraId="7530575E" w14:textId="5272B260" w:rsidR="003F0AFB" w:rsidRDefault="004A3877" w:rsidP="0064239B">
      <w:pPr>
        <w:pStyle w:val="ListParagraph"/>
        <w:numPr>
          <w:ilvl w:val="0"/>
          <w:numId w:val="11"/>
        </w:numPr>
      </w:pPr>
      <w:r>
        <w:t>Staffing Bill was approved- a win for clinical nurses</w:t>
      </w:r>
    </w:p>
    <w:p w14:paraId="5A94B2D9" w14:textId="77777777" w:rsidR="003F0AFB" w:rsidRDefault="003F0AFB" w:rsidP="003F0AFB"/>
    <w:p w14:paraId="159E18DC" w14:textId="3F46580F" w:rsidR="003F0AFB" w:rsidRDefault="003F0AFB" w:rsidP="003F0AFB">
      <w:pPr>
        <w:rPr>
          <w:b/>
          <w:u w:val="single"/>
        </w:rPr>
      </w:pPr>
      <w:r w:rsidRPr="003F0AFB">
        <w:rPr>
          <w:b/>
          <w:u w:val="single"/>
        </w:rPr>
        <w:t>Old Business:</w:t>
      </w:r>
    </w:p>
    <w:p w14:paraId="08AD15CA" w14:textId="105D24EF" w:rsidR="00327E47" w:rsidRDefault="00327E47" w:rsidP="00327E47">
      <w:pPr>
        <w:pStyle w:val="ListParagraph"/>
        <w:numPr>
          <w:ilvl w:val="0"/>
          <w:numId w:val="9"/>
        </w:numPr>
        <w:rPr>
          <w:bCs/>
        </w:rPr>
      </w:pPr>
      <w:r w:rsidRPr="00327E47">
        <w:rPr>
          <w:bCs/>
        </w:rPr>
        <w:t>Reschedule board Members Retreat</w:t>
      </w:r>
      <w:r>
        <w:rPr>
          <w:bCs/>
        </w:rPr>
        <w:t xml:space="preserve">: thinking </w:t>
      </w:r>
      <w:r w:rsidR="00D339F9">
        <w:rPr>
          <w:bCs/>
        </w:rPr>
        <w:t xml:space="preserve">to </w:t>
      </w:r>
      <w:r>
        <w:rPr>
          <w:bCs/>
        </w:rPr>
        <w:t>reschedule for early to mid</w:t>
      </w:r>
      <w:r w:rsidR="00D339F9">
        <w:rPr>
          <w:bCs/>
        </w:rPr>
        <w:t>-</w:t>
      </w:r>
      <w:r>
        <w:rPr>
          <w:bCs/>
        </w:rPr>
        <w:t>September</w:t>
      </w:r>
    </w:p>
    <w:p w14:paraId="605EA171" w14:textId="3CAA5E62" w:rsidR="00E045B9" w:rsidRPr="00327E47" w:rsidRDefault="00E045B9" w:rsidP="00327E47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Practice Chair position still open. Sue to send out email to membership. If no one steps up, Berni Bova will take position.</w:t>
      </w:r>
    </w:p>
    <w:p w14:paraId="6D2C6438" w14:textId="77777777" w:rsidR="00D809AB" w:rsidRDefault="00D809AB" w:rsidP="003F0AFB">
      <w:pPr>
        <w:rPr>
          <w:b/>
          <w:u w:val="single"/>
        </w:rPr>
      </w:pPr>
    </w:p>
    <w:p w14:paraId="5B0DB04D" w14:textId="6EF39C8E" w:rsidR="003F0AFB" w:rsidRDefault="003F0AFB" w:rsidP="003F0AFB">
      <w:pPr>
        <w:rPr>
          <w:b/>
          <w:u w:val="single"/>
        </w:rPr>
      </w:pPr>
      <w:r w:rsidRPr="003F0AFB">
        <w:rPr>
          <w:b/>
          <w:u w:val="single"/>
        </w:rPr>
        <w:t>New Business:</w:t>
      </w:r>
    </w:p>
    <w:p w14:paraId="12C9F451" w14:textId="65A5A9F0" w:rsidR="00E045B9" w:rsidRPr="00E045B9" w:rsidRDefault="00E045B9" w:rsidP="00E045B9">
      <w:pPr>
        <w:pStyle w:val="ListParagraph"/>
        <w:numPr>
          <w:ilvl w:val="0"/>
          <w:numId w:val="10"/>
        </w:numPr>
        <w:rPr>
          <w:bCs/>
        </w:rPr>
      </w:pPr>
      <w:r w:rsidRPr="00E045B9">
        <w:rPr>
          <w:bCs/>
        </w:rPr>
        <w:t>Welcome to Amanda Garrity and Aria Swan</w:t>
      </w:r>
    </w:p>
    <w:p w14:paraId="03A2AFC0" w14:textId="77777777" w:rsidR="0064239B" w:rsidRDefault="00E045B9" w:rsidP="00E045B9">
      <w:pPr>
        <w:pStyle w:val="ListParagraph"/>
        <w:numPr>
          <w:ilvl w:val="0"/>
          <w:numId w:val="10"/>
        </w:numPr>
        <w:rPr>
          <w:bCs/>
        </w:rPr>
      </w:pPr>
      <w:r w:rsidRPr="00E045B9">
        <w:rPr>
          <w:bCs/>
        </w:rPr>
        <w:t>Successful Annual Meeting on June 8</w:t>
      </w:r>
      <w:r w:rsidRPr="00E045B9">
        <w:rPr>
          <w:bCs/>
          <w:vertAlign w:val="superscript"/>
        </w:rPr>
        <w:t>th</w:t>
      </w:r>
      <w:r>
        <w:rPr>
          <w:bCs/>
        </w:rPr>
        <w:t xml:space="preserve">: </w:t>
      </w:r>
    </w:p>
    <w:p w14:paraId="77FB0787" w14:textId="77777777" w:rsidR="0064239B" w:rsidRDefault="00E045B9" w:rsidP="0064239B">
      <w:pPr>
        <w:pStyle w:val="ListParagraph"/>
        <w:numPr>
          <w:ilvl w:val="1"/>
          <w:numId w:val="11"/>
        </w:numPr>
        <w:rPr>
          <w:bCs/>
        </w:rPr>
      </w:pPr>
      <w:r>
        <w:rPr>
          <w:bCs/>
        </w:rPr>
        <w:lastRenderedPageBreak/>
        <w:t xml:space="preserve">Jennifer added that feedback overall was very positive, ratings were high. </w:t>
      </w:r>
    </w:p>
    <w:p w14:paraId="25C6B54B" w14:textId="77777777" w:rsidR="0064239B" w:rsidRDefault="00E045B9" w:rsidP="0064239B">
      <w:pPr>
        <w:pStyle w:val="ListParagraph"/>
        <w:numPr>
          <w:ilvl w:val="1"/>
          <w:numId w:val="11"/>
        </w:numPr>
        <w:rPr>
          <w:bCs/>
        </w:rPr>
      </w:pPr>
      <w:r>
        <w:rPr>
          <w:bCs/>
        </w:rPr>
        <w:t xml:space="preserve">She also introduced the new 2024 Programming Needs Assessment. </w:t>
      </w:r>
    </w:p>
    <w:p w14:paraId="6859554A" w14:textId="77777777" w:rsidR="0064239B" w:rsidRDefault="00E045B9" w:rsidP="0064239B">
      <w:pPr>
        <w:pStyle w:val="ListParagraph"/>
        <w:numPr>
          <w:ilvl w:val="1"/>
          <w:numId w:val="11"/>
        </w:numPr>
        <w:rPr>
          <w:bCs/>
        </w:rPr>
      </w:pPr>
      <w:r>
        <w:rPr>
          <w:bCs/>
        </w:rPr>
        <w:t xml:space="preserve">Members commented that they would have liked to have learned what strategies to put ACES into play. </w:t>
      </w:r>
    </w:p>
    <w:p w14:paraId="52338045" w14:textId="77777777" w:rsidR="0064239B" w:rsidRDefault="00E045B9" w:rsidP="0064239B">
      <w:pPr>
        <w:pStyle w:val="ListParagraph"/>
        <w:numPr>
          <w:ilvl w:val="1"/>
          <w:numId w:val="11"/>
        </w:numPr>
        <w:rPr>
          <w:bCs/>
        </w:rPr>
      </w:pPr>
      <w:r>
        <w:rPr>
          <w:bCs/>
        </w:rPr>
        <w:t xml:space="preserve">Jennifer to work with speaker for L&amp;L on ACES and PEC to cover that topic. </w:t>
      </w:r>
    </w:p>
    <w:p w14:paraId="373172D5" w14:textId="4629F1F1" w:rsidR="00661F03" w:rsidRDefault="00E045B9" w:rsidP="0064239B">
      <w:pPr>
        <w:pStyle w:val="ListParagraph"/>
        <w:numPr>
          <w:ilvl w:val="1"/>
          <w:numId w:val="11"/>
        </w:numPr>
        <w:rPr>
          <w:bCs/>
        </w:rPr>
      </w:pPr>
      <w:r>
        <w:rPr>
          <w:bCs/>
        </w:rPr>
        <w:t>Members commented that the delay in beginning the presentation, due to technology snag, made the presentation feel rushed but participants enjoyed the presentation overall.</w:t>
      </w:r>
    </w:p>
    <w:p w14:paraId="3C113E72" w14:textId="7DD94A3D" w:rsidR="00E045B9" w:rsidRDefault="00E045B9" w:rsidP="00E045B9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 xml:space="preserve">Status of Fall Covid-19 Vaccine: Belief is that people are holding off on getting vaccination now waiting to see what is offered in the Fall. Berni Bova suggested that we all continue our surveillance </w:t>
      </w:r>
      <w:r w:rsidR="00FB54B2">
        <w:rPr>
          <w:bCs/>
        </w:rPr>
        <w:t xml:space="preserve">as it is important </w:t>
      </w:r>
      <w:r>
        <w:rPr>
          <w:bCs/>
        </w:rPr>
        <w:t xml:space="preserve">and if people call and question whether or not they should get the vaccine now, recommend that they ask their PCP and </w:t>
      </w:r>
      <w:r w:rsidR="00FB54B2">
        <w:rPr>
          <w:bCs/>
        </w:rPr>
        <w:t xml:space="preserve">question whether they are seeing spikes in their community. </w:t>
      </w:r>
    </w:p>
    <w:p w14:paraId="1401F37C" w14:textId="4B4A1302" w:rsidR="00FB54B2" w:rsidRPr="00E045B9" w:rsidRDefault="00FB54B2" w:rsidP="00E045B9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 xml:space="preserve">June Awareness Month Activities: Sue offered that in Uncasville they are focusing on Lead in the soil. Gave out seed packets with information on Lead in soil attached. </w:t>
      </w:r>
    </w:p>
    <w:p w14:paraId="5B19983A" w14:textId="77777777" w:rsidR="00FB54B2" w:rsidRDefault="00FB54B2" w:rsidP="003F0AFB">
      <w:pPr>
        <w:rPr>
          <w:b/>
          <w:u w:val="single"/>
        </w:rPr>
      </w:pPr>
    </w:p>
    <w:p w14:paraId="7F0F2EB1" w14:textId="4D10D2D4" w:rsidR="003F0AFB" w:rsidRPr="00FB54B2" w:rsidRDefault="003F0AFB" w:rsidP="003F0AFB">
      <w:pPr>
        <w:rPr>
          <w:bCs/>
        </w:rPr>
      </w:pPr>
      <w:r w:rsidRPr="00D274BC">
        <w:rPr>
          <w:b/>
          <w:u w:val="single"/>
        </w:rPr>
        <w:t>Next Meeting:</w:t>
      </w:r>
      <w:r w:rsidRPr="00FB54B2">
        <w:rPr>
          <w:b/>
        </w:rPr>
        <w:t xml:space="preserve"> </w:t>
      </w:r>
      <w:r w:rsidR="00FB54B2" w:rsidRPr="00FB54B2">
        <w:rPr>
          <w:bCs/>
        </w:rPr>
        <w:t>July 19, 2023</w:t>
      </w:r>
    </w:p>
    <w:p w14:paraId="1974FAB1" w14:textId="77777777" w:rsidR="00FB54B2" w:rsidRDefault="00FB54B2" w:rsidP="003F0AFB">
      <w:pPr>
        <w:rPr>
          <w:b/>
          <w:u w:val="single"/>
        </w:rPr>
      </w:pPr>
    </w:p>
    <w:p w14:paraId="7DA847B4" w14:textId="07FF1D45" w:rsidR="003C1B9F" w:rsidRDefault="003C1B9F" w:rsidP="005138A6">
      <w:r>
        <w:t>Submitted by</w:t>
      </w:r>
      <w:r w:rsidR="00327E47">
        <w:t xml:space="preserve"> Kristina Agapito, RN </w:t>
      </w:r>
      <w:r>
        <w:t xml:space="preserve"> </w:t>
      </w:r>
      <w:r w:rsidR="00210D17">
        <w:t xml:space="preserve"> </w:t>
      </w:r>
      <w:r w:rsidR="00327E47">
        <w:t>06</w:t>
      </w:r>
      <w:r w:rsidR="00210D17">
        <w:t>/</w:t>
      </w:r>
      <w:r w:rsidR="00327E47">
        <w:t>23</w:t>
      </w:r>
      <w:r w:rsidR="00210D17">
        <w:t>/</w:t>
      </w:r>
      <w:r w:rsidR="00327E47">
        <w:t>2023</w:t>
      </w:r>
    </w:p>
    <w:p w14:paraId="3BD3BB01" w14:textId="77777777" w:rsidR="004D7108" w:rsidRDefault="004D7108" w:rsidP="005138A6"/>
    <w:tbl>
      <w:tblPr>
        <w:tblW w:w="4958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3"/>
        <w:gridCol w:w="7288"/>
      </w:tblGrid>
      <w:tr w:rsidR="004D7108" w14:paraId="644D2281" w14:textId="77777777" w:rsidTr="004D7108">
        <w:trPr>
          <w:trHeight w:val="276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B9DD85" w14:textId="77777777" w:rsidR="004D7108" w:rsidRDefault="004D7108">
            <w:pPr>
              <w:jc w:val="center"/>
              <w:rPr>
                <w:rFonts w:ascii="Calisto MT" w:hAnsi="Calisto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sto MT" w:hAnsi="Calisto MT"/>
                <w:b/>
                <w:bCs/>
                <w:color w:val="000000"/>
                <w:sz w:val="16"/>
                <w:szCs w:val="16"/>
              </w:rPr>
              <w:t>Board Meetings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740E16" w14:textId="77777777" w:rsidR="004D7108" w:rsidRDefault="004D7108">
            <w:pPr>
              <w:jc w:val="center"/>
              <w:rPr>
                <w:rFonts w:ascii="Calisto MT" w:hAnsi="Calisto MT"/>
                <w:color w:val="000000"/>
                <w:sz w:val="16"/>
                <w:szCs w:val="16"/>
              </w:rPr>
            </w:pPr>
            <w:hyperlink r:id="rId7" w:history="1">
              <w:r>
                <w:rPr>
                  <w:rStyle w:val="Hyperlink"/>
                  <w:rFonts w:ascii="Calisto MT" w:hAnsi="Calisto MT"/>
                  <w:sz w:val="16"/>
                  <w:szCs w:val="16"/>
                </w:rPr>
                <w:t>https://link.edgepilot.com/s/ea4749ce/puEf5cKXoEi4IbqYfc5E2Q?u=https://yale.zoom.us/j/98760306876</w:t>
              </w:r>
            </w:hyperlink>
          </w:p>
        </w:tc>
      </w:tr>
      <w:tr w:rsidR="004D7108" w14:paraId="143AEA4E" w14:textId="77777777" w:rsidTr="004D7108">
        <w:trPr>
          <w:trHeight w:val="276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3197C2" w14:textId="77777777" w:rsidR="004D7108" w:rsidRDefault="004D7108">
            <w:pPr>
              <w:jc w:val="center"/>
              <w:rPr>
                <w:rFonts w:ascii="Calisto MT" w:hAnsi="Calisto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sto MT" w:hAnsi="Calisto MT"/>
                <w:b/>
                <w:bCs/>
                <w:color w:val="000000"/>
                <w:sz w:val="16"/>
                <w:szCs w:val="16"/>
              </w:rPr>
              <w:t>Membership Meetings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97F911" w14:textId="77777777" w:rsidR="004D7108" w:rsidRDefault="004D7108">
            <w:pPr>
              <w:jc w:val="center"/>
              <w:rPr>
                <w:rFonts w:ascii="Calisto MT" w:hAnsi="Calisto MT"/>
                <w:color w:val="000000"/>
                <w:sz w:val="16"/>
                <w:szCs w:val="16"/>
              </w:rPr>
            </w:pPr>
            <w:hyperlink r:id="rId8" w:history="1">
              <w:r>
                <w:rPr>
                  <w:rStyle w:val="Hyperlink"/>
                  <w:rFonts w:ascii="Calisto MT" w:hAnsi="Calisto MT"/>
                  <w:sz w:val="16"/>
                  <w:szCs w:val="16"/>
                </w:rPr>
                <w:t>https://link.edgepilot.com/s/e5ddf682/q3K3JvLlCk6yc1esMUzK_w?u=https://yale.zoom.us/j/98474829918</w:t>
              </w:r>
            </w:hyperlink>
          </w:p>
        </w:tc>
      </w:tr>
      <w:tr w:rsidR="004D7108" w14:paraId="0B8A8C0C" w14:textId="77777777" w:rsidTr="004D7108">
        <w:trPr>
          <w:trHeight w:val="276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3B5FBE" w14:textId="77777777" w:rsidR="004D7108" w:rsidRDefault="004D7108">
            <w:pPr>
              <w:jc w:val="center"/>
              <w:rPr>
                <w:rFonts w:ascii="Calisto MT" w:hAnsi="Calisto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sto MT" w:hAnsi="Calisto MT"/>
                <w:b/>
                <w:bCs/>
                <w:color w:val="000000"/>
                <w:sz w:val="16"/>
                <w:szCs w:val="16"/>
              </w:rPr>
              <w:t>Lunch and Learn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D4D8B7" w14:textId="77777777" w:rsidR="004D7108" w:rsidRDefault="004D7108">
            <w:pPr>
              <w:jc w:val="center"/>
              <w:rPr>
                <w:rFonts w:ascii="Calisto MT" w:hAnsi="Calisto MT"/>
                <w:color w:val="000000"/>
                <w:sz w:val="16"/>
                <w:szCs w:val="16"/>
              </w:rPr>
            </w:pPr>
            <w:hyperlink r:id="rId9" w:history="1">
              <w:r>
                <w:rPr>
                  <w:rStyle w:val="Hyperlink"/>
                  <w:rFonts w:ascii="Calisto MT" w:hAnsi="Calisto MT"/>
                  <w:sz w:val="16"/>
                  <w:szCs w:val="16"/>
                </w:rPr>
                <w:t>https://link.edgepilot.com/s/96ba8291/Dzq4dj-_Zkas7EsyvW9W5g?u=https://yale.zoom.us/j/97098477457</w:t>
              </w:r>
            </w:hyperlink>
          </w:p>
        </w:tc>
      </w:tr>
    </w:tbl>
    <w:p w14:paraId="5D2B583D" w14:textId="77777777" w:rsidR="004D7108" w:rsidRPr="005138A6" w:rsidRDefault="004D7108" w:rsidP="005138A6"/>
    <w:sectPr w:rsidR="004D7108" w:rsidRPr="005138A6" w:rsidSect="00854975">
      <w:headerReference w:type="default" r:id="rId10"/>
      <w:pgSz w:w="12240" w:h="15840"/>
      <w:pgMar w:top="24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7A468" w14:textId="77777777" w:rsidR="00C81496" w:rsidRDefault="00C81496" w:rsidP="00854975">
      <w:r>
        <w:separator/>
      </w:r>
    </w:p>
  </w:endnote>
  <w:endnote w:type="continuationSeparator" w:id="0">
    <w:p w14:paraId="6E9102D7" w14:textId="77777777" w:rsidR="00C81496" w:rsidRDefault="00C81496" w:rsidP="0085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F900D" w14:textId="77777777" w:rsidR="00C81496" w:rsidRDefault="00C81496" w:rsidP="00854975">
      <w:r>
        <w:separator/>
      </w:r>
    </w:p>
  </w:footnote>
  <w:footnote w:type="continuationSeparator" w:id="0">
    <w:p w14:paraId="77BA0F3A" w14:textId="77777777" w:rsidR="00C81496" w:rsidRDefault="00C81496" w:rsidP="00854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CE56D" w14:textId="77777777" w:rsidR="00854975" w:rsidRDefault="00854975" w:rsidP="00854975">
    <w:pPr>
      <w:pStyle w:val="Header"/>
      <w:jc w:val="center"/>
    </w:pPr>
    <w:r>
      <w:rPr>
        <w:noProof/>
      </w:rPr>
      <w:drawing>
        <wp:inline distT="0" distB="0" distL="0" distR="0" wp14:anchorId="3B0B8FA9" wp14:editId="45930975">
          <wp:extent cx="1125220" cy="15544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220" cy="155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023"/>
    <w:multiLevelType w:val="hybridMultilevel"/>
    <w:tmpl w:val="C3FE70EE"/>
    <w:lvl w:ilvl="0" w:tplc="E760ECE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31167E"/>
    <w:multiLevelType w:val="hybridMultilevel"/>
    <w:tmpl w:val="45F63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74EEC"/>
    <w:multiLevelType w:val="hybridMultilevel"/>
    <w:tmpl w:val="8116B0CE"/>
    <w:lvl w:ilvl="0" w:tplc="650265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10319"/>
    <w:multiLevelType w:val="hybridMultilevel"/>
    <w:tmpl w:val="7D549B04"/>
    <w:lvl w:ilvl="0" w:tplc="C61EF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85678"/>
    <w:multiLevelType w:val="hybridMultilevel"/>
    <w:tmpl w:val="D6389AEC"/>
    <w:lvl w:ilvl="0" w:tplc="62D647C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3260F0"/>
    <w:multiLevelType w:val="hybridMultilevel"/>
    <w:tmpl w:val="D4EC0440"/>
    <w:lvl w:ilvl="0" w:tplc="63205D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12AF2"/>
    <w:multiLevelType w:val="hybridMultilevel"/>
    <w:tmpl w:val="308CF326"/>
    <w:lvl w:ilvl="0" w:tplc="BC325D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D6B13"/>
    <w:multiLevelType w:val="hybridMultilevel"/>
    <w:tmpl w:val="74625C52"/>
    <w:lvl w:ilvl="0" w:tplc="37345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0909"/>
    <w:multiLevelType w:val="hybridMultilevel"/>
    <w:tmpl w:val="A4A6E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77C19"/>
    <w:multiLevelType w:val="hybridMultilevel"/>
    <w:tmpl w:val="46F8F646"/>
    <w:lvl w:ilvl="0" w:tplc="59AEBF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4299D"/>
    <w:multiLevelType w:val="hybridMultilevel"/>
    <w:tmpl w:val="37808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267676">
    <w:abstractNumId w:val="10"/>
  </w:num>
  <w:num w:numId="2" w16cid:durableId="4019377">
    <w:abstractNumId w:val="4"/>
  </w:num>
  <w:num w:numId="3" w16cid:durableId="1155995690">
    <w:abstractNumId w:val="7"/>
  </w:num>
  <w:num w:numId="4" w16cid:durableId="224492082">
    <w:abstractNumId w:val="5"/>
  </w:num>
  <w:num w:numId="5" w16cid:durableId="1431270993">
    <w:abstractNumId w:val="0"/>
  </w:num>
  <w:num w:numId="6" w16cid:durableId="35935726">
    <w:abstractNumId w:val="9"/>
  </w:num>
  <w:num w:numId="7" w16cid:durableId="1991903543">
    <w:abstractNumId w:val="2"/>
  </w:num>
  <w:num w:numId="8" w16cid:durableId="1175610924">
    <w:abstractNumId w:val="3"/>
  </w:num>
  <w:num w:numId="9" w16cid:durableId="1733307861">
    <w:abstractNumId w:val="1"/>
  </w:num>
  <w:num w:numId="10" w16cid:durableId="1516769845">
    <w:abstractNumId w:val="8"/>
  </w:num>
  <w:num w:numId="11" w16cid:durableId="17349664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975"/>
    <w:rsid w:val="000D6B0B"/>
    <w:rsid w:val="000D747E"/>
    <w:rsid w:val="0013421B"/>
    <w:rsid w:val="001F07FB"/>
    <w:rsid w:val="00210D17"/>
    <w:rsid w:val="00220BBF"/>
    <w:rsid w:val="00234140"/>
    <w:rsid w:val="002E1054"/>
    <w:rsid w:val="002F2798"/>
    <w:rsid w:val="002F2E7B"/>
    <w:rsid w:val="00327E47"/>
    <w:rsid w:val="003C1B9F"/>
    <w:rsid w:val="003F0AFB"/>
    <w:rsid w:val="00405363"/>
    <w:rsid w:val="00490EDD"/>
    <w:rsid w:val="004A3877"/>
    <w:rsid w:val="004D7108"/>
    <w:rsid w:val="005072B1"/>
    <w:rsid w:val="005138A6"/>
    <w:rsid w:val="005554F1"/>
    <w:rsid w:val="00584FCF"/>
    <w:rsid w:val="0062095C"/>
    <w:rsid w:val="0064239B"/>
    <w:rsid w:val="006546A8"/>
    <w:rsid w:val="00661F03"/>
    <w:rsid w:val="00672B38"/>
    <w:rsid w:val="006C4B15"/>
    <w:rsid w:val="007865FF"/>
    <w:rsid w:val="00792485"/>
    <w:rsid w:val="007A78C7"/>
    <w:rsid w:val="00803672"/>
    <w:rsid w:val="00830624"/>
    <w:rsid w:val="00854975"/>
    <w:rsid w:val="00992142"/>
    <w:rsid w:val="00996993"/>
    <w:rsid w:val="00A00E40"/>
    <w:rsid w:val="00A43933"/>
    <w:rsid w:val="00AA0DEB"/>
    <w:rsid w:val="00AD081D"/>
    <w:rsid w:val="00B6628D"/>
    <w:rsid w:val="00BE371B"/>
    <w:rsid w:val="00C30AA8"/>
    <w:rsid w:val="00C508EA"/>
    <w:rsid w:val="00C676DB"/>
    <w:rsid w:val="00C81496"/>
    <w:rsid w:val="00C857AD"/>
    <w:rsid w:val="00D274BC"/>
    <w:rsid w:val="00D339F9"/>
    <w:rsid w:val="00D4102A"/>
    <w:rsid w:val="00D42DF7"/>
    <w:rsid w:val="00D7013D"/>
    <w:rsid w:val="00D809AB"/>
    <w:rsid w:val="00DF1E95"/>
    <w:rsid w:val="00E0347F"/>
    <w:rsid w:val="00E045B9"/>
    <w:rsid w:val="00E32DEF"/>
    <w:rsid w:val="00E5176C"/>
    <w:rsid w:val="00E82FFC"/>
    <w:rsid w:val="00F67FF2"/>
    <w:rsid w:val="00FB54B2"/>
    <w:rsid w:val="00FC1AD2"/>
    <w:rsid w:val="00FC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B6938"/>
  <w15:docId w15:val="{8287BC9F-264F-4961-8900-13B69D9A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975"/>
  </w:style>
  <w:style w:type="paragraph" w:styleId="Footer">
    <w:name w:val="footer"/>
    <w:basedOn w:val="Normal"/>
    <w:link w:val="FooterChar"/>
    <w:uiPriority w:val="99"/>
    <w:unhideWhenUsed/>
    <w:rsid w:val="00854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975"/>
  </w:style>
  <w:style w:type="paragraph" w:styleId="BalloonText">
    <w:name w:val="Balloon Text"/>
    <w:basedOn w:val="Normal"/>
    <w:link w:val="BalloonTextChar"/>
    <w:uiPriority w:val="99"/>
    <w:semiHidden/>
    <w:unhideWhenUsed/>
    <w:rsid w:val="008549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9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497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D71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7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edgepilot.com/s/e5ddf682/q3K3JvLlCk6yc1esMUzK_w?u=https://yale.zoom.us/j/984748299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nk.edgepilot.com/s/ea4749ce/puEf5cKXoEi4IbqYfc5E2Q?u=https://yale.zoom.us/j/9876030687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ink.edgepilot.com/s/96ba8291/Dzq4dj-_Zkas7EsyvW9W5g?u=https://yale.zoom.us/j/9709847745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Bernice Bova</dc:creator>
  <cp:lastModifiedBy>Lisa Coakley</cp:lastModifiedBy>
  <cp:revision>2</cp:revision>
  <cp:lastPrinted>2023-01-18T18:51:00Z</cp:lastPrinted>
  <dcterms:created xsi:type="dcterms:W3CDTF">2024-10-07T18:56:00Z</dcterms:created>
  <dcterms:modified xsi:type="dcterms:W3CDTF">2024-10-07T18:56:00Z</dcterms:modified>
</cp:coreProperties>
</file>